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10E" w:rsidRPr="009B1046" w:rsidRDefault="001E110E" w:rsidP="001E110E">
      <w:pPr>
        <w:ind w:left="709"/>
        <w:jc w:val="center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 xml:space="preserve">3 </w:t>
      </w:r>
      <w:r w:rsidRPr="009B1046">
        <w:rPr>
          <w:sz w:val="28"/>
          <w:szCs w:val="28"/>
        </w:rPr>
        <w:t>ИЗМЕРЕНИЕ НА АЭРОСНИМКАХ ЛИНИЙ, УГЛОВ И ИХ ГОРИЗОНТАЛЬНЫХ ПРОЕКЦИЙ</w:t>
      </w:r>
      <w:r w:rsidRPr="009B1046">
        <w:rPr>
          <w:sz w:val="28"/>
          <w:szCs w:val="28"/>
          <w:lang w:val="ru-RU"/>
        </w:rPr>
        <w:t>. ОПРЕДЕЛЕНИЕ ЧАСТНЫХ МАСШТАБОВ</w:t>
      </w:r>
    </w:p>
    <w:p w:rsidR="001E110E" w:rsidRPr="009B1046" w:rsidRDefault="001E110E" w:rsidP="001E110E">
      <w:pPr>
        <w:ind w:left="709"/>
        <w:jc w:val="center"/>
        <w:rPr>
          <w:sz w:val="28"/>
          <w:szCs w:val="28"/>
          <w:lang w:val="ru-RU"/>
        </w:rPr>
      </w:pPr>
    </w:p>
    <w:p w:rsidR="001E110E" w:rsidRPr="009B1046" w:rsidRDefault="001E110E" w:rsidP="001E110E">
      <w:pPr>
        <w:ind w:left="709"/>
        <w:jc w:val="center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Лабораторная работа 3</w:t>
      </w:r>
    </w:p>
    <w:p w:rsidR="001E110E" w:rsidRPr="009B1046" w:rsidRDefault="001E110E" w:rsidP="001E110E">
      <w:pPr>
        <w:ind w:left="709"/>
        <w:jc w:val="center"/>
        <w:rPr>
          <w:sz w:val="28"/>
          <w:szCs w:val="28"/>
          <w:lang w:val="ru-RU"/>
        </w:rPr>
      </w:pPr>
    </w:p>
    <w:p w:rsidR="001E110E" w:rsidRPr="009B1046" w:rsidRDefault="001E110E" w:rsidP="001E110E">
      <w:pPr>
        <w:ind w:firstLine="720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 xml:space="preserve">Для выполнения работы студенту выдается </w:t>
      </w:r>
      <w:proofErr w:type="spellStart"/>
      <w:r w:rsidRPr="009B1046">
        <w:rPr>
          <w:sz w:val="28"/>
          <w:szCs w:val="28"/>
          <w:lang w:val="ru-RU"/>
        </w:rPr>
        <w:t>аэроснимок</w:t>
      </w:r>
      <w:proofErr w:type="spellEnd"/>
      <w:r w:rsidRPr="009B1046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и </w:t>
      </w:r>
      <w:r w:rsidRPr="009B1046">
        <w:rPr>
          <w:sz w:val="28"/>
          <w:szCs w:val="28"/>
          <w:lang w:val="ru-RU"/>
        </w:rPr>
        <w:t>исходные данные по варианту</w:t>
      </w:r>
      <w:r>
        <w:rPr>
          <w:sz w:val="28"/>
          <w:szCs w:val="28"/>
          <w:lang w:val="ru-RU"/>
        </w:rPr>
        <w:t xml:space="preserve"> (таблица 2)</w:t>
      </w:r>
      <w:r w:rsidRPr="009B1046">
        <w:rPr>
          <w:sz w:val="28"/>
          <w:szCs w:val="28"/>
          <w:lang w:val="ru-RU"/>
        </w:rPr>
        <w:t>.</w:t>
      </w:r>
    </w:p>
    <w:p w:rsidR="001E110E" w:rsidRPr="009B1046" w:rsidRDefault="001E110E" w:rsidP="001E110E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>Цель: научиться определять масштабы точек фотоизображений, смещени</w:t>
      </w:r>
      <w:r>
        <w:rPr>
          <w:sz w:val="28"/>
          <w:szCs w:val="28"/>
          <w:lang w:val="ru-RU"/>
        </w:rPr>
        <w:t>я</w:t>
      </w:r>
      <w:r w:rsidRPr="009B1046">
        <w:rPr>
          <w:sz w:val="28"/>
          <w:szCs w:val="28"/>
          <w:lang w:val="ru-RU"/>
        </w:rPr>
        <w:t xml:space="preserve"> точек в плане за рельеф местности и находить величины искажения длин линий и углов.</w:t>
      </w:r>
    </w:p>
    <w:p w:rsidR="001E110E" w:rsidRDefault="001E110E" w:rsidP="001E110E">
      <w:pPr>
        <w:ind w:left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Задание:</w:t>
      </w:r>
    </w:p>
    <w:p w:rsidR="001E110E" w:rsidRDefault="001E110E" w:rsidP="001E110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proofErr w:type="gramStart"/>
      <w:r>
        <w:rPr>
          <w:sz w:val="28"/>
          <w:szCs w:val="28"/>
          <w:lang w:val="ru-RU"/>
        </w:rPr>
        <w:t xml:space="preserve"> В</w:t>
      </w:r>
      <w:proofErr w:type="gramEnd"/>
      <w:r>
        <w:rPr>
          <w:sz w:val="28"/>
          <w:szCs w:val="28"/>
          <w:lang w:val="ru-RU"/>
        </w:rPr>
        <w:t xml:space="preserve">ычислите масштабы фотоизображений трех точек заданных на </w:t>
      </w:r>
      <w:proofErr w:type="spellStart"/>
      <w:r>
        <w:rPr>
          <w:sz w:val="28"/>
          <w:szCs w:val="28"/>
          <w:lang w:val="ru-RU"/>
        </w:rPr>
        <w:t>аэроснимке</w:t>
      </w:r>
      <w:proofErr w:type="spellEnd"/>
      <w:r>
        <w:rPr>
          <w:sz w:val="28"/>
          <w:szCs w:val="28"/>
          <w:lang w:val="ru-RU"/>
        </w:rPr>
        <w:t>;</w:t>
      </w:r>
    </w:p>
    <w:p w:rsidR="001E110E" w:rsidRDefault="001E110E" w:rsidP="001E110E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proofErr w:type="gramStart"/>
      <w:r>
        <w:rPr>
          <w:sz w:val="28"/>
          <w:szCs w:val="28"/>
          <w:lang w:val="ru-RU"/>
        </w:rPr>
        <w:t xml:space="preserve"> О</w:t>
      </w:r>
      <w:proofErr w:type="gramEnd"/>
      <w:r>
        <w:rPr>
          <w:sz w:val="28"/>
          <w:szCs w:val="28"/>
          <w:lang w:val="ru-RU"/>
        </w:rPr>
        <w:t xml:space="preserve">пределите смещение этих точек в плане за рельеф местности и нанести на </w:t>
      </w:r>
      <w:proofErr w:type="spellStart"/>
      <w:r>
        <w:rPr>
          <w:sz w:val="28"/>
          <w:szCs w:val="28"/>
          <w:lang w:val="ru-RU"/>
        </w:rPr>
        <w:t>аэроснимок</w:t>
      </w:r>
      <w:proofErr w:type="spellEnd"/>
      <w:r>
        <w:rPr>
          <w:sz w:val="28"/>
          <w:szCs w:val="28"/>
          <w:lang w:val="ru-RU"/>
        </w:rPr>
        <w:t xml:space="preserve"> их горизонтальные проекции.</w:t>
      </w:r>
    </w:p>
    <w:p w:rsidR="001E110E" w:rsidRDefault="001E110E" w:rsidP="001E110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proofErr w:type="gramStart"/>
      <w:r>
        <w:rPr>
          <w:sz w:val="28"/>
          <w:szCs w:val="28"/>
          <w:lang w:val="ru-RU"/>
        </w:rPr>
        <w:t xml:space="preserve"> О</w:t>
      </w:r>
      <w:proofErr w:type="gramEnd"/>
      <w:r>
        <w:rPr>
          <w:sz w:val="28"/>
          <w:szCs w:val="28"/>
          <w:lang w:val="ru-RU"/>
        </w:rPr>
        <w:t xml:space="preserve">пределите величины искажений линий и углов на </w:t>
      </w:r>
      <w:proofErr w:type="spellStart"/>
      <w:r>
        <w:rPr>
          <w:sz w:val="28"/>
          <w:szCs w:val="28"/>
          <w:lang w:val="ru-RU"/>
        </w:rPr>
        <w:t>аэроснимке</w:t>
      </w:r>
      <w:proofErr w:type="spellEnd"/>
      <w:r>
        <w:rPr>
          <w:sz w:val="28"/>
          <w:szCs w:val="28"/>
          <w:lang w:val="ru-RU"/>
        </w:rPr>
        <w:t xml:space="preserve"> за рельеф местности.</w:t>
      </w:r>
    </w:p>
    <w:p w:rsidR="001E110E" w:rsidRPr="007D0C86" w:rsidRDefault="001E110E" w:rsidP="001E110E">
      <w:pPr>
        <w:ind w:left="709"/>
        <w:jc w:val="both"/>
        <w:rPr>
          <w:sz w:val="20"/>
          <w:szCs w:val="20"/>
          <w:lang w:val="ru-RU"/>
        </w:rPr>
      </w:pPr>
    </w:p>
    <w:p w:rsidR="001E110E" w:rsidRDefault="001E110E" w:rsidP="001E110E">
      <w:pPr>
        <w:ind w:left="709"/>
        <w:jc w:val="center"/>
        <w:rPr>
          <w:b/>
          <w:sz w:val="28"/>
          <w:szCs w:val="28"/>
          <w:lang w:val="ru-RU"/>
        </w:rPr>
      </w:pPr>
      <w:r w:rsidRPr="00F1058C">
        <w:rPr>
          <w:b/>
          <w:sz w:val="28"/>
          <w:szCs w:val="28"/>
          <w:lang w:val="ru-RU"/>
        </w:rPr>
        <w:t>3.1</w:t>
      </w:r>
      <w:r>
        <w:rPr>
          <w:b/>
          <w:sz w:val="28"/>
          <w:szCs w:val="28"/>
          <w:lang w:val="ru-RU"/>
        </w:rPr>
        <w:t xml:space="preserve"> </w:t>
      </w:r>
      <w:r w:rsidRPr="00F1058C">
        <w:rPr>
          <w:b/>
          <w:sz w:val="28"/>
          <w:szCs w:val="28"/>
          <w:lang w:val="ru-RU"/>
        </w:rPr>
        <w:t xml:space="preserve">Вычисление масштабов точек </w:t>
      </w:r>
      <w:proofErr w:type="spellStart"/>
      <w:r w:rsidRPr="00F1058C">
        <w:rPr>
          <w:b/>
          <w:sz w:val="28"/>
          <w:szCs w:val="28"/>
          <w:lang w:val="ru-RU"/>
        </w:rPr>
        <w:t>аэроснимков</w:t>
      </w:r>
      <w:proofErr w:type="spellEnd"/>
    </w:p>
    <w:p w:rsidR="001E110E" w:rsidRPr="007D0C86" w:rsidRDefault="001E110E" w:rsidP="001E110E">
      <w:pPr>
        <w:ind w:left="709"/>
        <w:jc w:val="center"/>
        <w:rPr>
          <w:b/>
          <w:sz w:val="20"/>
          <w:szCs w:val="20"/>
          <w:lang w:val="ru-RU"/>
        </w:rPr>
      </w:pPr>
    </w:p>
    <w:p w:rsidR="001E110E" w:rsidRPr="009B1046" w:rsidRDefault="001E110E" w:rsidP="001E110E">
      <w:pPr>
        <w:ind w:firstLine="709"/>
        <w:jc w:val="both"/>
        <w:rPr>
          <w:sz w:val="28"/>
          <w:szCs w:val="28"/>
          <w:lang w:val="ru-RU"/>
        </w:rPr>
      </w:pPr>
      <w:r w:rsidRPr="009B1046">
        <w:rPr>
          <w:sz w:val="28"/>
          <w:szCs w:val="28"/>
          <w:lang w:val="ru-RU"/>
        </w:rPr>
        <w:t xml:space="preserve">На </w:t>
      </w:r>
      <w:proofErr w:type="spellStart"/>
      <w:r w:rsidRPr="009B1046">
        <w:rPr>
          <w:sz w:val="28"/>
          <w:szCs w:val="28"/>
          <w:lang w:val="ru-RU"/>
        </w:rPr>
        <w:t>аэроснимках</w:t>
      </w:r>
      <w:proofErr w:type="spellEnd"/>
      <w:r w:rsidRPr="009B1046">
        <w:rPr>
          <w:sz w:val="28"/>
          <w:szCs w:val="28"/>
          <w:lang w:val="ru-RU"/>
        </w:rPr>
        <w:t xml:space="preserve"> изображение точек получается разномасштабным относительно ортогонального плана под влиянием рельефа местности. Масштаб изображения отдельных точек на </w:t>
      </w:r>
      <w:proofErr w:type="spellStart"/>
      <w:r w:rsidRPr="009B1046">
        <w:rPr>
          <w:sz w:val="28"/>
          <w:szCs w:val="28"/>
          <w:lang w:val="ru-RU"/>
        </w:rPr>
        <w:t>аэроснимках</w:t>
      </w:r>
      <w:proofErr w:type="spellEnd"/>
      <w:r w:rsidRPr="009B1046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вычисляется </w:t>
      </w:r>
      <w:r w:rsidRPr="009B1046">
        <w:rPr>
          <w:sz w:val="28"/>
          <w:szCs w:val="28"/>
          <w:lang w:val="ru-RU"/>
        </w:rPr>
        <w:t>по формуле:</w:t>
      </w:r>
    </w:p>
    <w:p w:rsidR="001E110E" w:rsidRPr="007D0C86" w:rsidRDefault="001E110E" w:rsidP="001E110E">
      <w:pPr>
        <w:ind w:firstLine="709"/>
        <w:jc w:val="both"/>
        <w:rPr>
          <w:sz w:val="20"/>
          <w:szCs w:val="20"/>
          <w:lang w:val="ru-RU"/>
        </w:rPr>
      </w:pPr>
    </w:p>
    <w:p w:rsidR="001E110E" w:rsidRPr="009B1046" w:rsidRDefault="001E110E" w:rsidP="001E110E">
      <w:pPr>
        <w:ind w:firstLine="709"/>
        <w:jc w:val="center"/>
        <w:rPr>
          <w:sz w:val="28"/>
          <w:lang w:val="ru-MO"/>
        </w:rPr>
      </w:pPr>
      <w:r w:rsidRPr="009B1046">
        <w:rPr>
          <w:position w:val="-60"/>
          <w:sz w:val="28"/>
          <w:lang w:val="ru-MO"/>
        </w:rPr>
        <w:object w:dxaOrig="238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8.75pt;height:48.6pt" o:ole="" fillcolor="window">
            <v:imagedata r:id="rId5" o:title=""/>
          </v:shape>
          <o:OLEObject Type="Embed" ProgID="Equation.3" ShapeID="_x0000_i1025" DrawAspect="Content" ObjectID="_1545499396" r:id="rId6"/>
        </w:object>
      </w:r>
      <w:r w:rsidRPr="009B1046">
        <w:rPr>
          <w:sz w:val="28"/>
          <w:lang w:val="ru-MO"/>
        </w:rPr>
        <w:t>.</w:t>
      </w:r>
    </w:p>
    <w:p w:rsidR="001E110E" w:rsidRPr="009B1046" w:rsidRDefault="001E110E" w:rsidP="001E110E">
      <w:pPr>
        <w:ind w:firstLine="709"/>
        <w:jc w:val="center"/>
        <w:rPr>
          <w:sz w:val="28"/>
          <w:lang w:val="ru-MO"/>
        </w:rPr>
      </w:pPr>
    </w:p>
    <w:p w:rsidR="001E110E" w:rsidRDefault="001E110E" w:rsidP="001E110E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На </w:t>
      </w:r>
      <w:proofErr w:type="spellStart"/>
      <w:r w:rsidRPr="009B1046">
        <w:rPr>
          <w:sz w:val="28"/>
          <w:lang w:val="ru-MO"/>
        </w:rPr>
        <w:t>аэроснимках</w:t>
      </w:r>
      <w:proofErr w:type="spellEnd"/>
      <w:r w:rsidRPr="009B1046">
        <w:rPr>
          <w:sz w:val="28"/>
          <w:lang w:val="ru-MO"/>
        </w:rPr>
        <w:t xml:space="preserve"> выданных для работы намечают три точки</w:t>
      </w:r>
      <w:r>
        <w:rPr>
          <w:sz w:val="28"/>
          <w:lang w:val="ru-MO"/>
        </w:rPr>
        <w:t xml:space="preserve">. Используя данные таблицы 2, вычисляют масштабы точек   </w:t>
      </w:r>
      <w:r w:rsidRPr="00E42142">
        <w:rPr>
          <w:position w:val="-30"/>
          <w:sz w:val="28"/>
          <w:lang w:val="ru-MO"/>
        </w:rPr>
        <w:object w:dxaOrig="380" w:dyaOrig="680">
          <v:shape id="_x0000_i1026" type="#_x0000_t75" style="width:18.7pt;height:33.65pt" o:ole="" fillcolor="window">
            <v:imagedata r:id="rId7" o:title=""/>
          </v:shape>
          <o:OLEObject Type="Embed" ProgID="Equation.3" ShapeID="_x0000_i1026" DrawAspect="Content" ObjectID="_1545499397" r:id="rId8"/>
        </w:object>
      </w:r>
      <w:r>
        <w:rPr>
          <w:sz w:val="28"/>
          <w:lang w:val="ru-MO"/>
        </w:rPr>
        <w:t xml:space="preserve">,  </w:t>
      </w:r>
      <w:r w:rsidRPr="00E42142">
        <w:rPr>
          <w:position w:val="-30"/>
          <w:sz w:val="28"/>
          <w:lang w:val="ru-MO"/>
        </w:rPr>
        <w:object w:dxaOrig="400" w:dyaOrig="680">
          <v:shape id="_x0000_i1027" type="#_x0000_t75" style="width:19.65pt;height:33.65pt" o:ole="" fillcolor="window">
            <v:imagedata r:id="rId9" o:title=""/>
          </v:shape>
          <o:OLEObject Type="Embed" ProgID="Equation.3" ShapeID="_x0000_i1027" DrawAspect="Content" ObjectID="_1545499398" r:id="rId10"/>
        </w:object>
      </w:r>
      <w:r>
        <w:rPr>
          <w:sz w:val="28"/>
          <w:lang w:val="ru-MO"/>
        </w:rPr>
        <w:t xml:space="preserve">,  </w:t>
      </w:r>
      <w:r w:rsidRPr="00E42142">
        <w:rPr>
          <w:position w:val="-30"/>
          <w:sz w:val="28"/>
          <w:lang w:val="ru-MO"/>
        </w:rPr>
        <w:object w:dxaOrig="380" w:dyaOrig="680">
          <v:shape id="_x0000_i1028" type="#_x0000_t75" style="width:18.7pt;height:33.65pt" o:ole="" fillcolor="window">
            <v:imagedata r:id="rId11" o:title=""/>
          </v:shape>
          <o:OLEObject Type="Embed" ProgID="Equation.3" ShapeID="_x0000_i1028" DrawAspect="Content" ObjectID="_1545499399" r:id="rId12"/>
        </w:object>
      </w:r>
      <w:r>
        <w:rPr>
          <w:sz w:val="28"/>
          <w:lang w:val="ru-MO"/>
        </w:rPr>
        <w:t>.</w:t>
      </w:r>
    </w:p>
    <w:p w:rsidR="001E110E" w:rsidRDefault="001E110E" w:rsidP="001E110E">
      <w:pPr>
        <w:ind w:firstLine="709"/>
        <w:jc w:val="both"/>
        <w:rPr>
          <w:sz w:val="28"/>
          <w:lang w:val="ru-MO"/>
        </w:rPr>
      </w:pPr>
    </w:p>
    <w:p w:rsidR="001E110E" w:rsidRPr="009B1046" w:rsidRDefault="001E110E" w:rsidP="001E110E">
      <w:pPr>
        <w:ind w:firstLine="709"/>
        <w:jc w:val="both"/>
        <w:rPr>
          <w:sz w:val="28"/>
          <w:lang w:val="ru-MO"/>
        </w:rPr>
      </w:pPr>
      <w:r>
        <w:rPr>
          <w:sz w:val="28"/>
          <w:lang w:val="ru-MO"/>
        </w:rPr>
        <w:t>Таблица 2 – Исходные данные по вариантам</w:t>
      </w:r>
    </w:p>
    <w:p w:rsidR="001E110E" w:rsidRPr="007D0C86" w:rsidRDefault="001E110E" w:rsidP="001E110E">
      <w:pPr>
        <w:ind w:firstLine="709"/>
        <w:jc w:val="both"/>
        <w:rPr>
          <w:sz w:val="20"/>
          <w:szCs w:val="20"/>
          <w:lang w:val="ru-M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20"/>
        <w:gridCol w:w="1620"/>
        <w:gridCol w:w="1551"/>
        <w:gridCol w:w="900"/>
        <w:gridCol w:w="720"/>
        <w:gridCol w:w="720"/>
        <w:gridCol w:w="720"/>
        <w:gridCol w:w="712"/>
      </w:tblGrid>
      <w:tr w:rsidR="001E110E" w:rsidRPr="009B1046" w:rsidTr="00E479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 w:val="restart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Наименование</w:t>
            </w:r>
          </w:p>
        </w:tc>
        <w:tc>
          <w:tcPr>
            <w:tcW w:w="1620" w:type="dxa"/>
            <w:vMerge w:val="restart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Обозначение</w:t>
            </w:r>
          </w:p>
        </w:tc>
        <w:tc>
          <w:tcPr>
            <w:tcW w:w="1551" w:type="dxa"/>
            <w:vMerge w:val="restart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Единица измерения</w:t>
            </w:r>
          </w:p>
        </w:tc>
        <w:tc>
          <w:tcPr>
            <w:tcW w:w="3772" w:type="dxa"/>
            <w:gridSpan w:val="5"/>
          </w:tcPr>
          <w:p w:rsidR="001E110E" w:rsidRPr="009B1046" w:rsidRDefault="001E110E" w:rsidP="00E47981">
            <w:pPr>
              <w:pStyle w:val="3"/>
              <w:rPr>
                <w:rFonts w:ascii="Times New Roman" w:hAnsi="Times New Roman"/>
                <w:lang w:val="ru-RU"/>
              </w:rPr>
            </w:pPr>
            <w:r w:rsidRPr="009B1046">
              <w:rPr>
                <w:rFonts w:ascii="Times New Roman" w:hAnsi="Times New Roman"/>
                <w:lang w:val="ru-RU"/>
              </w:rPr>
              <w:t>Варианты заданий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both"/>
              <w:rPr>
                <w:lang w:val="ru-MO"/>
              </w:rPr>
            </w:pPr>
          </w:p>
        </w:tc>
        <w:tc>
          <w:tcPr>
            <w:tcW w:w="1620" w:type="dxa"/>
            <w:vMerge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1551" w:type="dxa"/>
            <w:vMerge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both"/>
              <w:rPr>
                <w:lang w:val="ru-MO"/>
              </w:rPr>
            </w:pPr>
          </w:p>
        </w:tc>
        <w:tc>
          <w:tcPr>
            <w:tcW w:w="90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1/6</w:t>
            </w: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2/7</w:t>
            </w: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3/8</w:t>
            </w: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4/9</w:t>
            </w:r>
          </w:p>
        </w:tc>
        <w:tc>
          <w:tcPr>
            <w:tcW w:w="712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5/10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1</w:t>
            </w:r>
          </w:p>
        </w:tc>
        <w:tc>
          <w:tcPr>
            <w:tcW w:w="16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2</w:t>
            </w:r>
          </w:p>
        </w:tc>
        <w:tc>
          <w:tcPr>
            <w:tcW w:w="1551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3</w:t>
            </w:r>
          </w:p>
        </w:tc>
        <w:tc>
          <w:tcPr>
            <w:tcW w:w="90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4</w:t>
            </w: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5</w:t>
            </w: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6</w:t>
            </w: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7</w:t>
            </w:r>
          </w:p>
        </w:tc>
        <w:tc>
          <w:tcPr>
            <w:tcW w:w="712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8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rPr>
                <w:lang w:val="ru-MO"/>
              </w:rPr>
            </w:pPr>
            <w:r w:rsidRPr="009B1046">
              <w:rPr>
                <w:lang w:val="ru-MO"/>
              </w:rPr>
              <w:t xml:space="preserve">Высота фотографирования </w:t>
            </w:r>
          </w:p>
        </w:tc>
        <w:tc>
          <w:tcPr>
            <w:tcW w:w="1620" w:type="dxa"/>
          </w:tcPr>
          <w:p w:rsidR="001E110E" w:rsidRPr="009B1046" w:rsidRDefault="001E110E" w:rsidP="00E47981">
            <w:pPr>
              <w:pStyle w:val="4"/>
              <w:jc w:val="center"/>
              <w:rPr>
                <w:rFonts w:ascii="Times New Roman" w:hAnsi="Times New Roman"/>
              </w:rPr>
            </w:pPr>
            <w:r w:rsidRPr="009B1046">
              <w:rPr>
                <w:rFonts w:ascii="Times New Roman" w:hAnsi="Times New Roman"/>
              </w:rPr>
              <w:t>Но</w:t>
            </w:r>
          </w:p>
        </w:tc>
        <w:tc>
          <w:tcPr>
            <w:tcW w:w="1551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м</w:t>
            </w:r>
          </w:p>
        </w:tc>
        <w:tc>
          <w:tcPr>
            <w:tcW w:w="90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1000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1100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1200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1300</w:t>
            </w:r>
          </w:p>
        </w:tc>
        <w:tc>
          <w:tcPr>
            <w:tcW w:w="712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1400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rPr>
                <w:lang w:val="ru-MO"/>
              </w:rPr>
            </w:pPr>
            <w:r w:rsidRPr="009B1046">
              <w:rPr>
                <w:lang w:val="ru-MO"/>
              </w:rPr>
              <w:t>Фокусное расстояние</w:t>
            </w:r>
          </w:p>
        </w:tc>
        <w:tc>
          <w:tcPr>
            <w:tcW w:w="1620" w:type="dxa"/>
          </w:tcPr>
          <w:p w:rsidR="001E110E" w:rsidRPr="009B1046" w:rsidRDefault="001E110E" w:rsidP="00E47981">
            <w:pPr>
              <w:pStyle w:val="4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proofErr w:type="gramStart"/>
            <w:r w:rsidRPr="009B1046">
              <w:rPr>
                <w:rFonts w:ascii="Times New Roman" w:hAnsi="Times New Roman"/>
                <w:lang w:val="en-US"/>
              </w:rPr>
              <w:t>f</w:t>
            </w:r>
            <w:r w:rsidRPr="009B1046">
              <w:rPr>
                <w:rFonts w:ascii="Times New Roman" w:hAnsi="Times New Roman"/>
                <w:vertAlign w:val="subscript"/>
                <w:lang w:val="en-US"/>
              </w:rPr>
              <w:t>K</w:t>
            </w:r>
            <w:proofErr w:type="spellEnd"/>
            <w:proofErr w:type="gramEnd"/>
          </w:p>
        </w:tc>
        <w:tc>
          <w:tcPr>
            <w:tcW w:w="1551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мм</w:t>
            </w:r>
          </w:p>
        </w:tc>
        <w:tc>
          <w:tcPr>
            <w:tcW w:w="90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70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100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150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120</w:t>
            </w:r>
          </w:p>
        </w:tc>
        <w:tc>
          <w:tcPr>
            <w:tcW w:w="712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200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rPr>
                <w:lang w:val="ru-MO"/>
              </w:rPr>
            </w:pPr>
            <w:r w:rsidRPr="009B1046">
              <w:rPr>
                <w:lang w:val="ru-MO"/>
              </w:rPr>
              <w:t xml:space="preserve">Превышение 1-й точки </w:t>
            </w:r>
            <w:proofErr w:type="gramStart"/>
            <w:r w:rsidRPr="009B1046">
              <w:rPr>
                <w:lang w:val="ru-MO"/>
              </w:rPr>
              <w:t>над</w:t>
            </w:r>
            <w:proofErr w:type="gramEnd"/>
            <w:r w:rsidRPr="009B1046">
              <w:rPr>
                <w:lang w:val="ru-MO"/>
              </w:rPr>
              <w:t xml:space="preserve"> исходной</w:t>
            </w:r>
          </w:p>
        </w:tc>
        <w:tc>
          <w:tcPr>
            <w:tcW w:w="1620" w:type="dxa"/>
          </w:tcPr>
          <w:p w:rsidR="001E110E" w:rsidRPr="009B1046" w:rsidRDefault="001E110E" w:rsidP="00E47981">
            <w:pPr>
              <w:pStyle w:val="4"/>
              <w:jc w:val="center"/>
              <w:rPr>
                <w:rFonts w:ascii="Times New Roman" w:hAnsi="Times New Roman"/>
                <w:lang w:val="en-US"/>
              </w:rPr>
            </w:pPr>
            <w:r w:rsidRPr="009B1046">
              <w:rPr>
                <w:rFonts w:ascii="Times New Roman" w:hAnsi="Times New Roman"/>
                <w:lang w:val="en-US"/>
              </w:rPr>
              <w:t>h</w:t>
            </w:r>
            <w:r w:rsidRPr="009B1046">
              <w:rPr>
                <w:rFonts w:ascii="Times New Roman" w:hAnsi="Times New Roman"/>
                <w:vertAlign w:val="subscript"/>
                <w:lang w:val="en-US"/>
              </w:rPr>
              <w:t>1</w:t>
            </w:r>
          </w:p>
        </w:tc>
        <w:tc>
          <w:tcPr>
            <w:tcW w:w="1551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м</w:t>
            </w:r>
          </w:p>
        </w:tc>
        <w:tc>
          <w:tcPr>
            <w:tcW w:w="90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+50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+60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+40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+70</w:t>
            </w:r>
          </w:p>
        </w:tc>
        <w:tc>
          <w:tcPr>
            <w:tcW w:w="712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60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bottom w:val="nil"/>
            </w:tcBorders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rPr>
                <w:lang w:val="ru-MO"/>
              </w:rPr>
            </w:pPr>
            <w:r w:rsidRPr="009B1046">
              <w:rPr>
                <w:lang w:val="ru-MO"/>
              </w:rPr>
              <w:t xml:space="preserve">Превышение 2-й точки </w:t>
            </w:r>
            <w:proofErr w:type="gramStart"/>
            <w:r w:rsidRPr="009B1046">
              <w:rPr>
                <w:lang w:val="ru-MO"/>
              </w:rPr>
              <w:t>над</w:t>
            </w:r>
            <w:proofErr w:type="gramEnd"/>
            <w:r w:rsidRPr="009B1046">
              <w:rPr>
                <w:lang w:val="ru-MO"/>
              </w:rPr>
              <w:t xml:space="preserve"> исходной</w:t>
            </w:r>
          </w:p>
        </w:tc>
        <w:tc>
          <w:tcPr>
            <w:tcW w:w="1620" w:type="dxa"/>
            <w:tcBorders>
              <w:bottom w:val="nil"/>
            </w:tcBorders>
          </w:tcPr>
          <w:p w:rsidR="001E110E" w:rsidRPr="009B1046" w:rsidRDefault="001E110E" w:rsidP="00E47981">
            <w:pPr>
              <w:pStyle w:val="4"/>
              <w:jc w:val="center"/>
              <w:rPr>
                <w:rFonts w:ascii="Times New Roman" w:hAnsi="Times New Roman"/>
                <w:lang w:val="en-US"/>
              </w:rPr>
            </w:pPr>
            <w:r w:rsidRPr="009B1046">
              <w:rPr>
                <w:rFonts w:ascii="Times New Roman" w:hAnsi="Times New Roman"/>
                <w:lang w:val="en-US"/>
              </w:rPr>
              <w:t>h</w:t>
            </w:r>
            <w:r w:rsidRPr="009B1046">
              <w:rPr>
                <w:rFonts w:ascii="Times New Roman" w:hAnsi="Times New Roman"/>
                <w:vertAlign w:val="subscript"/>
                <w:lang w:val="en-US"/>
              </w:rPr>
              <w:t>2</w:t>
            </w:r>
          </w:p>
        </w:tc>
        <w:tc>
          <w:tcPr>
            <w:tcW w:w="1551" w:type="dxa"/>
            <w:tcBorders>
              <w:bottom w:val="nil"/>
            </w:tcBorders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м</w:t>
            </w: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-30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-40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-50</w:t>
            </w:r>
          </w:p>
        </w:tc>
        <w:tc>
          <w:tcPr>
            <w:tcW w:w="720" w:type="dxa"/>
            <w:tcBorders>
              <w:bottom w:val="nil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-20</w:t>
            </w:r>
          </w:p>
        </w:tc>
        <w:tc>
          <w:tcPr>
            <w:tcW w:w="712" w:type="dxa"/>
            <w:tcBorders>
              <w:bottom w:val="nil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-60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946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110E" w:rsidRPr="007D0C86" w:rsidRDefault="001E110E" w:rsidP="00E47981">
            <w:pPr>
              <w:tabs>
                <w:tab w:val="left" w:pos="993"/>
                <w:tab w:val="left" w:pos="1276"/>
              </w:tabs>
              <w:jc w:val="both"/>
              <w:rPr>
                <w:sz w:val="28"/>
                <w:szCs w:val="28"/>
                <w:lang w:val="ru-MO"/>
              </w:rPr>
            </w:pPr>
            <w:r w:rsidRPr="007D0C86">
              <w:rPr>
                <w:sz w:val="28"/>
                <w:szCs w:val="28"/>
                <w:lang w:val="ru-MO"/>
              </w:rPr>
              <w:lastRenderedPageBreak/>
              <w:t>Продолжение таблицы 2</w:t>
            </w:r>
          </w:p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both"/>
              <w:rPr>
                <w:lang w:val="ru-MO"/>
              </w:rPr>
            </w:pP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4" w:space="0" w:color="auto"/>
            </w:tcBorders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1E110E" w:rsidRPr="007D0C86" w:rsidRDefault="001E110E" w:rsidP="00E47981">
            <w:pPr>
              <w:pStyle w:val="4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</w:tcBorders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7</w:t>
            </w:r>
          </w:p>
        </w:tc>
        <w:tc>
          <w:tcPr>
            <w:tcW w:w="712" w:type="dxa"/>
            <w:tcBorders>
              <w:top w:val="single" w:sz="4" w:space="0" w:color="auto"/>
            </w:tcBorders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>
              <w:rPr>
                <w:lang w:val="ru-MO"/>
              </w:rPr>
              <w:t>8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rPr>
                <w:lang w:val="ru-MO"/>
              </w:rPr>
            </w:pPr>
            <w:r w:rsidRPr="009B1046">
              <w:rPr>
                <w:lang w:val="ru-MO"/>
              </w:rPr>
              <w:t xml:space="preserve">Превышение 3-й точки </w:t>
            </w:r>
            <w:proofErr w:type="gramStart"/>
            <w:r w:rsidRPr="009B1046">
              <w:rPr>
                <w:lang w:val="ru-MO"/>
              </w:rPr>
              <w:t>над</w:t>
            </w:r>
            <w:proofErr w:type="gramEnd"/>
            <w:r w:rsidRPr="009B1046">
              <w:rPr>
                <w:lang w:val="ru-MO"/>
              </w:rPr>
              <w:t xml:space="preserve"> исходной</w:t>
            </w:r>
          </w:p>
        </w:tc>
        <w:tc>
          <w:tcPr>
            <w:tcW w:w="1620" w:type="dxa"/>
          </w:tcPr>
          <w:p w:rsidR="001E110E" w:rsidRPr="009B1046" w:rsidRDefault="001E110E" w:rsidP="00E47981">
            <w:pPr>
              <w:pStyle w:val="4"/>
              <w:jc w:val="center"/>
              <w:rPr>
                <w:rFonts w:ascii="Times New Roman" w:hAnsi="Times New Roman"/>
                <w:lang w:val="en-US"/>
              </w:rPr>
            </w:pPr>
            <w:r w:rsidRPr="009B1046">
              <w:rPr>
                <w:rFonts w:ascii="Times New Roman" w:hAnsi="Times New Roman"/>
                <w:lang w:val="en-US"/>
              </w:rPr>
              <w:t>h</w:t>
            </w:r>
            <w:r w:rsidRPr="009B1046">
              <w:rPr>
                <w:rFonts w:ascii="Times New Roman" w:hAnsi="Times New Roman"/>
                <w:vertAlign w:val="subscript"/>
                <w:lang w:val="en-US"/>
              </w:rPr>
              <w:t>3</w:t>
            </w:r>
          </w:p>
        </w:tc>
        <w:tc>
          <w:tcPr>
            <w:tcW w:w="1551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м</w:t>
            </w:r>
          </w:p>
        </w:tc>
        <w:tc>
          <w:tcPr>
            <w:tcW w:w="90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+20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+30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+40</w:t>
            </w:r>
          </w:p>
        </w:tc>
        <w:tc>
          <w:tcPr>
            <w:tcW w:w="720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+30</w:t>
            </w:r>
          </w:p>
        </w:tc>
        <w:tc>
          <w:tcPr>
            <w:tcW w:w="712" w:type="dxa"/>
            <w:vAlign w:val="center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+20</w:t>
            </w: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rPr>
                <w:lang w:val="ru-MO"/>
              </w:rPr>
            </w:pPr>
            <w:r w:rsidRPr="009B1046">
              <w:rPr>
                <w:lang w:val="ru-MO"/>
              </w:rPr>
              <w:t xml:space="preserve">Расстояние 1-й точки </w:t>
            </w:r>
            <w:proofErr w:type="gramStart"/>
            <w:r w:rsidRPr="009B1046">
              <w:rPr>
                <w:lang w:val="ru-MO"/>
              </w:rPr>
              <w:t>от</w:t>
            </w:r>
            <w:proofErr w:type="gramEnd"/>
            <w:r w:rsidRPr="009B1046">
              <w:rPr>
                <w:lang w:val="ru-MO"/>
              </w:rPr>
              <w:t xml:space="preserve"> главной</w:t>
            </w:r>
          </w:p>
        </w:tc>
        <w:tc>
          <w:tcPr>
            <w:tcW w:w="1620" w:type="dxa"/>
          </w:tcPr>
          <w:p w:rsidR="001E110E" w:rsidRPr="009B1046" w:rsidRDefault="001E110E" w:rsidP="00E47981">
            <w:pPr>
              <w:pStyle w:val="4"/>
              <w:jc w:val="center"/>
              <w:rPr>
                <w:rFonts w:ascii="Times New Roman" w:hAnsi="Times New Roman"/>
                <w:lang w:val="en-US"/>
              </w:rPr>
            </w:pPr>
            <w:r w:rsidRPr="009B1046">
              <w:rPr>
                <w:rFonts w:ascii="Times New Roman" w:hAnsi="Times New Roman"/>
                <w:lang w:val="en-US"/>
              </w:rPr>
              <w:t>r</w:t>
            </w:r>
            <w:r w:rsidRPr="009B1046">
              <w:rPr>
                <w:rFonts w:ascii="Times New Roman" w:hAnsi="Times New Roman"/>
                <w:vertAlign w:val="subscript"/>
                <w:lang w:val="en-US"/>
              </w:rPr>
              <w:t>1</w:t>
            </w:r>
          </w:p>
        </w:tc>
        <w:tc>
          <w:tcPr>
            <w:tcW w:w="1551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мм</w:t>
            </w:r>
          </w:p>
        </w:tc>
        <w:tc>
          <w:tcPr>
            <w:tcW w:w="90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12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rPr>
                <w:lang w:val="ru-MO"/>
              </w:rPr>
            </w:pPr>
            <w:r w:rsidRPr="009B1046">
              <w:rPr>
                <w:lang w:val="ru-MO"/>
              </w:rPr>
              <w:t xml:space="preserve">Расстояние 2-й точки </w:t>
            </w:r>
            <w:proofErr w:type="gramStart"/>
            <w:r w:rsidRPr="009B1046">
              <w:rPr>
                <w:lang w:val="ru-MO"/>
              </w:rPr>
              <w:t>от</w:t>
            </w:r>
            <w:proofErr w:type="gramEnd"/>
            <w:r w:rsidRPr="009B1046">
              <w:rPr>
                <w:lang w:val="ru-MO"/>
              </w:rPr>
              <w:t xml:space="preserve"> главной</w:t>
            </w:r>
          </w:p>
        </w:tc>
        <w:tc>
          <w:tcPr>
            <w:tcW w:w="1620" w:type="dxa"/>
          </w:tcPr>
          <w:p w:rsidR="001E110E" w:rsidRPr="009B1046" w:rsidRDefault="001E110E" w:rsidP="00E47981">
            <w:pPr>
              <w:pStyle w:val="4"/>
              <w:jc w:val="center"/>
              <w:rPr>
                <w:rFonts w:ascii="Times New Roman" w:hAnsi="Times New Roman"/>
                <w:lang w:val="en-US"/>
              </w:rPr>
            </w:pPr>
            <w:r w:rsidRPr="009B1046">
              <w:rPr>
                <w:rFonts w:ascii="Times New Roman" w:hAnsi="Times New Roman"/>
                <w:lang w:val="en-US"/>
              </w:rPr>
              <w:t>r</w:t>
            </w:r>
            <w:r w:rsidRPr="009B1046">
              <w:rPr>
                <w:rFonts w:ascii="Times New Roman" w:hAnsi="Times New Roman"/>
                <w:vertAlign w:val="subscript"/>
                <w:lang w:val="en-US"/>
              </w:rPr>
              <w:t>2</w:t>
            </w:r>
          </w:p>
        </w:tc>
        <w:tc>
          <w:tcPr>
            <w:tcW w:w="1551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мм</w:t>
            </w:r>
          </w:p>
        </w:tc>
        <w:tc>
          <w:tcPr>
            <w:tcW w:w="90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12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</w:tr>
      <w:tr w:rsidR="001E110E" w:rsidRPr="009B1046" w:rsidTr="00E4798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rPr>
                <w:lang w:val="ru-MO"/>
              </w:rPr>
            </w:pPr>
            <w:r w:rsidRPr="009B1046">
              <w:rPr>
                <w:lang w:val="ru-MO"/>
              </w:rPr>
              <w:t xml:space="preserve">Расстояние 3-й точки </w:t>
            </w:r>
            <w:proofErr w:type="gramStart"/>
            <w:r w:rsidRPr="009B1046">
              <w:rPr>
                <w:lang w:val="ru-MO"/>
              </w:rPr>
              <w:t>от</w:t>
            </w:r>
            <w:proofErr w:type="gramEnd"/>
            <w:r w:rsidRPr="009B1046">
              <w:rPr>
                <w:lang w:val="ru-MO"/>
              </w:rPr>
              <w:t xml:space="preserve"> главной</w:t>
            </w:r>
          </w:p>
        </w:tc>
        <w:tc>
          <w:tcPr>
            <w:tcW w:w="1620" w:type="dxa"/>
          </w:tcPr>
          <w:p w:rsidR="001E110E" w:rsidRPr="009B1046" w:rsidRDefault="001E110E" w:rsidP="00E47981">
            <w:pPr>
              <w:pStyle w:val="4"/>
              <w:jc w:val="center"/>
              <w:rPr>
                <w:rFonts w:ascii="Times New Roman" w:hAnsi="Times New Roman"/>
                <w:lang w:val="en-US"/>
              </w:rPr>
            </w:pPr>
            <w:r w:rsidRPr="009B1046">
              <w:rPr>
                <w:rFonts w:ascii="Times New Roman" w:hAnsi="Times New Roman"/>
                <w:lang w:val="en-US"/>
              </w:rPr>
              <w:t>r</w:t>
            </w:r>
            <w:r w:rsidRPr="009B1046">
              <w:rPr>
                <w:rFonts w:ascii="Times New Roman" w:hAnsi="Times New Roman"/>
                <w:vertAlign w:val="subscript"/>
                <w:lang w:val="en-US"/>
              </w:rPr>
              <w:t>3</w:t>
            </w:r>
          </w:p>
        </w:tc>
        <w:tc>
          <w:tcPr>
            <w:tcW w:w="1551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мм</w:t>
            </w:r>
          </w:p>
        </w:tc>
        <w:tc>
          <w:tcPr>
            <w:tcW w:w="90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20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  <w:tc>
          <w:tcPr>
            <w:tcW w:w="712" w:type="dxa"/>
          </w:tcPr>
          <w:p w:rsidR="001E110E" w:rsidRPr="009B1046" w:rsidRDefault="001E110E" w:rsidP="00E47981">
            <w:pPr>
              <w:tabs>
                <w:tab w:val="left" w:pos="993"/>
                <w:tab w:val="left" w:pos="1276"/>
              </w:tabs>
              <w:jc w:val="center"/>
              <w:rPr>
                <w:lang w:val="ru-MO"/>
              </w:rPr>
            </w:pPr>
          </w:p>
        </w:tc>
      </w:tr>
    </w:tbl>
    <w:p w:rsidR="001E110E" w:rsidRPr="009B1046" w:rsidRDefault="001E110E" w:rsidP="001E110E">
      <w:pPr>
        <w:ind w:firstLine="709"/>
        <w:jc w:val="both"/>
        <w:rPr>
          <w:sz w:val="28"/>
          <w:szCs w:val="28"/>
          <w:lang w:val="ru-RU"/>
        </w:rPr>
      </w:pPr>
    </w:p>
    <w:p w:rsidR="001E110E" w:rsidRDefault="001E110E" w:rsidP="001E110E">
      <w:pPr>
        <w:ind w:firstLine="709"/>
        <w:jc w:val="center"/>
        <w:rPr>
          <w:b/>
          <w:sz w:val="28"/>
          <w:szCs w:val="28"/>
          <w:lang w:val="ru-RU"/>
        </w:rPr>
      </w:pPr>
      <w:r w:rsidRPr="00F1058C">
        <w:rPr>
          <w:b/>
          <w:sz w:val="28"/>
          <w:szCs w:val="28"/>
          <w:lang w:val="ru-RU"/>
        </w:rPr>
        <w:t>3.2 Вычисление смещений точек в плане за рельеф местности</w:t>
      </w:r>
    </w:p>
    <w:p w:rsidR="001E110E" w:rsidRPr="00F1058C" w:rsidRDefault="001E110E" w:rsidP="001E110E">
      <w:pPr>
        <w:ind w:firstLine="709"/>
        <w:jc w:val="center"/>
        <w:rPr>
          <w:b/>
          <w:sz w:val="28"/>
          <w:szCs w:val="28"/>
          <w:lang w:val="ru-RU"/>
        </w:rPr>
      </w:pPr>
    </w:p>
    <w:p w:rsidR="001E110E" w:rsidRDefault="001E110E" w:rsidP="001E110E">
      <w:pPr>
        <w:ind w:firstLine="709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 xml:space="preserve">Для вычисления величин линейных смещений точек за рельеф местности на </w:t>
      </w:r>
      <w:proofErr w:type="spellStart"/>
      <w:r>
        <w:rPr>
          <w:sz w:val="28"/>
          <w:szCs w:val="28"/>
          <w:lang w:val="ru-RU"/>
        </w:rPr>
        <w:t>аэроснимке</w:t>
      </w:r>
      <w:proofErr w:type="spellEnd"/>
      <w:r>
        <w:rPr>
          <w:sz w:val="28"/>
          <w:szCs w:val="28"/>
          <w:lang w:val="ru-RU"/>
        </w:rPr>
        <w:t xml:space="preserve"> проводят координатные оси (соединяется верхняя координатная метка с нижней, а левая с правой) и определяется местоположение главной точки аэроснимка (пересечение координатных осей).</w:t>
      </w:r>
      <w:proofErr w:type="gramEnd"/>
      <w:r>
        <w:rPr>
          <w:sz w:val="28"/>
          <w:szCs w:val="28"/>
          <w:lang w:val="ru-RU"/>
        </w:rPr>
        <w:t xml:space="preserve"> Каждая из 3-х точек, намеченных на </w:t>
      </w:r>
      <w:proofErr w:type="spellStart"/>
      <w:r>
        <w:rPr>
          <w:sz w:val="28"/>
          <w:szCs w:val="28"/>
          <w:lang w:val="ru-RU"/>
        </w:rPr>
        <w:t>аэроснимке</w:t>
      </w:r>
      <w:proofErr w:type="spellEnd"/>
      <w:r>
        <w:rPr>
          <w:sz w:val="28"/>
          <w:szCs w:val="28"/>
          <w:lang w:val="ru-RU"/>
        </w:rPr>
        <w:t>, соединяется с главной точкой. Расстояния измеряются с помощью линейки с точностью до 0,1 мм. Полученные данные согласно варианту, записываются в таблицу исходных данных 2. Линейные смещения изображения точек под влиянием рельефа местности в плане вычисляют по формуле:</w:t>
      </w:r>
    </w:p>
    <w:p w:rsidR="001E110E" w:rsidRDefault="001E110E" w:rsidP="001E110E">
      <w:pPr>
        <w:ind w:firstLine="709"/>
        <w:jc w:val="both"/>
        <w:rPr>
          <w:sz w:val="28"/>
          <w:szCs w:val="28"/>
          <w:lang w:val="ru-RU"/>
        </w:rPr>
      </w:pPr>
    </w:p>
    <w:p w:rsidR="001E110E" w:rsidRDefault="001E110E" w:rsidP="001E110E">
      <w:pPr>
        <w:ind w:firstLine="709"/>
        <w:jc w:val="center"/>
        <w:rPr>
          <w:lang w:val="ru-RU"/>
        </w:rPr>
      </w:pPr>
      <w:r w:rsidRPr="006A4347">
        <w:rPr>
          <w:position w:val="-30"/>
        </w:rPr>
        <w:object w:dxaOrig="1180" w:dyaOrig="700">
          <v:shape id="_x0000_i1029" type="#_x0000_t75" style="width:58.9pt;height:34.6pt" o:ole="" fillcolor="window">
            <v:imagedata r:id="rId13" o:title=""/>
          </v:shape>
          <o:OLEObject Type="Embed" ProgID="Equation.3" ShapeID="_x0000_i1029" DrawAspect="Content" ObjectID="_1545499400" r:id="rId14"/>
        </w:object>
      </w:r>
    </w:p>
    <w:p w:rsidR="001E110E" w:rsidRDefault="001E110E" w:rsidP="001E110E">
      <w:pPr>
        <w:ind w:firstLine="709"/>
        <w:jc w:val="center"/>
        <w:rPr>
          <w:lang w:val="ru-RU"/>
        </w:rPr>
      </w:pPr>
    </w:p>
    <w:p w:rsidR="001E110E" w:rsidRDefault="001E110E" w:rsidP="001E110E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 w:rsidRPr="002065E8">
        <w:rPr>
          <w:sz w:val="28"/>
          <w:szCs w:val="28"/>
          <w:lang w:val="ru-RU"/>
        </w:rPr>
        <w:t xml:space="preserve">где </w:t>
      </w:r>
      <w:r w:rsidRPr="002065E8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2065E8">
        <w:rPr>
          <w:rFonts w:ascii="KZ Times New Roman" w:hAnsi="KZ Times New Roman"/>
          <w:i/>
          <w:sz w:val="28"/>
          <w:szCs w:val="28"/>
          <w:vertAlign w:val="subscript"/>
          <w:lang w:val="en-US"/>
        </w:rPr>
        <w:t>i</w:t>
      </w:r>
      <w:r w:rsidRPr="002065E8">
        <w:rPr>
          <w:rFonts w:ascii="KZ Times New Roman" w:hAnsi="KZ Times New Roman"/>
          <w:sz w:val="28"/>
          <w:szCs w:val="28"/>
          <w:lang w:val="ru-MO"/>
        </w:rPr>
        <w:t xml:space="preserve"> –</w:t>
      </w:r>
      <w:r>
        <w:rPr>
          <w:rFonts w:ascii="KZ Times New Roman" w:hAnsi="KZ Times New Roman"/>
          <w:sz w:val="28"/>
          <w:szCs w:val="28"/>
          <w:lang w:val="ru-MO"/>
        </w:rPr>
        <w:t xml:space="preserve"> превышение точки над исходной поверхностью, 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м</w:t>
      </w:r>
      <w:proofErr w:type="gramEnd"/>
      <w:r w:rsidRPr="002065E8">
        <w:rPr>
          <w:rFonts w:ascii="KZ Times New Roman" w:hAnsi="KZ Times New Roman"/>
          <w:sz w:val="28"/>
          <w:szCs w:val="28"/>
          <w:lang w:val="ru-MO"/>
        </w:rPr>
        <w:t xml:space="preserve">, </w:t>
      </w:r>
    </w:p>
    <w:p w:rsidR="001E110E" w:rsidRDefault="001E110E" w:rsidP="001E110E">
      <w:pPr>
        <w:ind w:firstLine="709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      </w:t>
      </w:r>
      <w:proofErr w:type="spellStart"/>
      <w:proofErr w:type="gramStart"/>
      <w:r w:rsidRPr="002065E8">
        <w:rPr>
          <w:rFonts w:ascii="KZ Times New Roman" w:hAnsi="KZ Times New Roman"/>
          <w:i/>
          <w:sz w:val="28"/>
          <w:szCs w:val="28"/>
          <w:lang w:val="en-US"/>
        </w:rPr>
        <w:t>r</w:t>
      </w:r>
      <w:r w:rsidRPr="002065E8">
        <w:rPr>
          <w:rFonts w:ascii="KZ Times New Roman" w:hAnsi="KZ Times New Roman"/>
          <w:i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2065E8">
        <w:rPr>
          <w:rFonts w:ascii="KZ Times New Roman" w:hAnsi="KZ Times New Roman"/>
          <w:sz w:val="28"/>
          <w:szCs w:val="28"/>
          <w:lang w:val="ru-MO"/>
        </w:rPr>
        <w:t xml:space="preserve"> – </w:t>
      </w:r>
      <w:r>
        <w:rPr>
          <w:rFonts w:ascii="KZ Times New Roman" w:hAnsi="KZ Times New Roman"/>
          <w:sz w:val="28"/>
          <w:szCs w:val="28"/>
          <w:lang w:val="ru-MO"/>
        </w:rPr>
        <w:t>расстояние от главной точки до определяемой, мм</w:t>
      </w:r>
      <w:r>
        <w:rPr>
          <w:rFonts w:ascii="KZ Times New Roman" w:hAnsi="KZ Times New Roman"/>
          <w:sz w:val="28"/>
          <w:lang w:val="ru-MO"/>
        </w:rPr>
        <w:t xml:space="preserve">, </w:t>
      </w:r>
    </w:p>
    <w:p w:rsidR="001E110E" w:rsidRPr="002065E8" w:rsidRDefault="001E110E" w:rsidP="001E110E">
      <w:pPr>
        <w:ind w:firstLine="709"/>
        <w:jc w:val="both"/>
        <w:rPr>
          <w:lang w:val="ru-RU"/>
        </w:rPr>
      </w:pPr>
      <w:r>
        <w:rPr>
          <w:rFonts w:ascii="KZ Times New Roman" w:hAnsi="KZ Times New Roman"/>
          <w:sz w:val="28"/>
          <w:lang w:val="ru-MO"/>
        </w:rPr>
        <w:t xml:space="preserve">      </w:t>
      </w:r>
      <w:r w:rsidRPr="002065E8">
        <w:rPr>
          <w:rFonts w:ascii="KZ Times New Roman" w:hAnsi="KZ Times New Roman"/>
          <w:i/>
          <w:sz w:val="28"/>
          <w:lang w:val="ru-MO"/>
        </w:rPr>
        <w:t>Н</w:t>
      </w:r>
      <w:r w:rsidRPr="002065E8">
        <w:rPr>
          <w:rFonts w:ascii="KZ Times New Roman" w:hAnsi="KZ Times New Roman"/>
          <w:i/>
          <w:sz w:val="28"/>
          <w:vertAlign w:val="subscript"/>
          <w:lang w:val="ru-MO"/>
        </w:rPr>
        <w:t>о</w:t>
      </w:r>
      <w:r>
        <w:rPr>
          <w:rFonts w:ascii="KZ Times New Roman" w:hAnsi="KZ Times New Roman"/>
          <w:sz w:val="28"/>
          <w:vertAlign w:val="subscript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– высота фотографирования над исходной плоскостью.</w:t>
      </w:r>
    </w:p>
    <w:p w:rsidR="001E110E" w:rsidRPr="002065E8" w:rsidRDefault="001E110E" w:rsidP="001E110E">
      <w:pPr>
        <w:ind w:firstLine="709"/>
        <w:jc w:val="both"/>
        <w:rPr>
          <w:sz w:val="28"/>
          <w:szCs w:val="28"/>
          <w:lang w:val="ru-RU"/>
        </w:rPr>
      </w:pPr>
    </w:p>
    <w:p w:rsidR="001E110E" w:rsidRDefault="001E110E" w:rsidP="001E110E">
      <w:pPr>
        <w:ind w:firstLine="709"/>
        <w:jc w:val="center"/>
        <w:rPr>
          <w:b/>
          <w:sz w:val="28"/>
          <w:szCs w:val="28"/>
          <w:lang w:val="ru-RU"/>
        </w:rPr>
      </w:pPr>
      <w:r w:rsidRPr="00F1058C">
        <w:rPr>
          <w:b/>
          <w:sz w:val="28"/>
          <w:szCs w:val="28"/>
          <w:lang w:val="ru-RU"/>
        </w:rPr>
        <w:t xml:space="preserve">3.3 Нахождение величины искажений линий и углов на </w:t>
      </w:r>
      <w:proofErr w:type="spellStart"/>
      <w:r w:rsidRPr="00F1058C">
        <w:rPr>
          <w:b/>
          <w:sz w:val="28"/>
          <w:szCs w:val="28"/>
          <w:lang w:val="ru-RU"/>
        </w:rPr>
        <w:t>аэроснимке</w:t>
      </w:r>
      <w:proofErr w:type="spellEnd"/>
      <w:r w:rsidRPr="00F1058C">
        <w:rPr>
          <w:b/>
          <w:sz w:val="28"/>
          <w:szCs w:val="28"/>
          <w:lang w:val="ru-RU"/>
        </w:rPr>
        <w:t>, вызванных рельефом местности</w:t>
      </w:r>
    </w:p>
    <w:p w:rsidR="001E110E" w:rsidRPr="00F1058C" w:rsidRDefault="001E110E" w:rsidP="001E110E">
      <w:pPr>
        <w:ind w:firstLine="709"/>
        <w:jc w:val="center"/>
        <w:rPr>
          <w:b/>
          <w:sz w:val="28"/>
          <w:szCs w:val="28"/>
          <w:lang w:val="ru-RU"/>
        </w:rPr>
      </w:pPr>
    </w:p>
    <w:p w:rsidR="001E110E" w:rsidRPr="009B1046" w:rsidRDefault="001E110E" w:rsidP="001E110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 этого соединяют</w:t>
      </w:r>
      <w:r w:rsidRPr="009B1046">
        <w:rPr>
          <w:sz w:val="28"/>
          <w:szCs w:val="28"/>
          <w:lang w:val="ru-RU"/>
        </w:rPr>
        <w:t xml:space="preserve"> между собой сплошными линиями намеченные  на фотоснимке точки</w:t>
      </w:r>
      <w:r>
        <w:rPr>
          <w:sz w:val="28"/>
          <w:szCs w:val="28"/>
          <w:lang w:val="ru-RU"/>
        </w:rPr>
        <w:t xml:space="preserve"> 1, 2. 3</w:t>
      </w:r>
      <w:r w:rsidRPr="009B1046">
        <w:rPr>
          <w:sz w:val="28"/>
          <w:szCs w:val="28"/>
          <w:lang w:val="ru-RU"/>
        </w:rPr>
        <w:t xml:space="preserve">. У полученного треугольника измеряются линейкой длины сторон с точностью 0,1 мм </w:t>
      </w:r>
      <w:r w:rsidRPr="009B1046">
        <w:rPr>
          <w:sz w:val="28"/>
          <w:lang w:val="ru-MO"/>
        </w:rPr>
        <w:t>(</w:t>
      </w:r>
      <w:r w:rsidRPr="00E42142">
        <w:rPr>
          <w:i/>
          <w:sz w:val="28"/>
          <w:lang w:val="en-US"/>
        </w:rPr>
        <w:t>d</w:t>
      </w:r>
      <w:r w:rsidRPr="00E42142">
        <w:rPr>
          <w:i/>
          <w:sz w:val="28"/>
          <w:vertAlign w:val="subscript"/>
          <w:lang w:val="ru-MO"/>
        </w:rPr>
        <w:t>1</w:t>
      </w:r>
      <w:r w:rsidRPr="00E42142">
        <w:rPr>
          <w:i/>
          <w:sz w:val="28"/>
          <w:lang w:val="ru-MO"/>
        </w:rPr>
        <w:t xml:space="preserve">, </w:t>
      </w:r>
      <w:r w:rsidRPr="00E42142">
        <w:rPr>
          <w:i/>
          <w:sz w:val="28"/>
          <w:lang w:val="en-US"/>
        </w:rPr>
        <w:t>d</w:t>
      </w:r>
      <w:r w:rsidRPr="00E42142">
        <w:rPr>
          <w:i/>
          <w:sz w:val="28"/>
          <w:vertAlign w:val="subscript"/>
          <w:lang w:val="ru-MO"/>
        </w:rPr>
        <w:t>2</w:t>
      </w:r>
      <w:r w:rsidRPr="00E42142">
        <w:rPr>
          <w:i/>
          <w:sz w:val="28"/>
          <w:lang w:val="ru-MO"/>
        </w:rPr>
        <w:t xml:space="preserve">, </w:t>
      </w:r>
      <w:r w:rsidRPr="00E42142">
        <w:rPr>
          <w:i/>
          <w:sz w:val="28"/>
          <w:lang w:val="en-US"/>
        </w:rPr>
        <w:t>d</w:t>
      </w:r>
      <w:r w:rsidRPr="00E42142">
        <w:rPr>
          <w:i/>
          <w:sz w:val="28"/>
          <w:vertAlign w:val="subscript"/>
          <w:lang w:val="ru-MO"/>
        </w:rPr>
        <w:t>3</w:t>
      </w:r>
      <w:r w:rsidRPr="009B1046">
        <w:rPr>
          <w:sz w:val="28"/>
          <w:lang w:val="ru-MO"/>
        </w:rPr>
        <w:t>)</w:t>
      </w:r>
      <w:r w:rsidRPr="009B1046">
        <w:rPr>
          <w:sz w:val="28"/>
          <w:szCs w:val="28"/>
          <w:lang w:val="ru-RU"/>
        </w:rPr>
        <w:t xml:space="preserve">  и транспортиром величины углов с точностью </w:t>
      </w:r>
      <w:r w:rsidRPr="009B1046">
        <w:rPr>
          <w:sz w:val="28"/>
          <w:lang w:val="ru-MO"/>
        </w:rPr>
        <w:t>1/4</w:t>
      </w:r>
      <w:r w:rsidRPr="009B1046">
        <w:rPr>
          <w:sz w:val="28"/>
          <w:vertAlign w:val="superscript"/>
          <w:lang w:val="ru-MO"/>
        </w:rPr>
        <w:t>0</w:t>
      </w:r>
      <w:r w:rsidRPr="009B1046">
        <w:rPr>
          <w:sz w:val="28"/>
          <w:lang w:val="ru-RU"/>
        </w:rPr>
        <w:t xml:space="preserve"> (</w:t>
      </w:r>
      <w:r w:rsidRPr="00E42142">
        <w:rPr>
          <w:i/>
          <w:sz w:val="28"/>
          <w:lang w:val="en-US"/>
        </w:rPr>
        <w:t>α</w:t>
      </w:r>
      <w:r w:rsidRPr="00E42142">
        <w:rPr>
          <w:i/>
          <w:sz w:val="28"/>
          <w:vertAlign w:val="subscript"/>
          <w:lang w:val="ru-MO"/>
        </w:rPr>
        <w:t>1</w:t>
      </w:r>
      <w:r>
        <w:rPr>
          <w:i/>
          <w:sz w:val="28"/>
          <w:lang w:val="ru-MO"/>
        </w:rPr>
        <w:t>,</w:t>
      </w:r>
      <w:r w:rsidRPr="00E42142">
        <w:rPr>
          <w:i/>
          <w:sz w:val="28"/>
          <w:lang w:val="ru-MO"/>
        </w:rPr>
        <w:t xml:space="preserve"> </w:t>
      </w:r>
      <w:r w:rsidRPr="00E42142">
        <w:rPr>
          <w:i/>
          <w:sz w:val="28"/>
          <w:lang w:val="en-US"/>
        </w:rPr>
        <w:t>α</w:t>
      </w:r>
      <w:r w:rsidRPr="00E42142">
        <w:rPr>
          <w:i/>
          <w:sz w:val="28"/>
          <w:vertAlign w:val="subscript"/>
          <w:lang w:val="ru-MO"/>
        </w:rPr>
        <w:t>2</w:t>
      </w:r>
      <w:r>
        <w:rPr>
          <w:i/>
          <w:sz w:val="28"/>
          <w:lang w:val="ru-MO"/>
        </w:rPr>
        <w:t>,</w:t>
      </w:r>
      <w:r w:rsidRPr="00E42142">
        <w:rPr>
          <w:i/>
          <w:sz w:val="28"/>
          <w:lang w:val="ru-MO"/>
        </w:rPr>
        <w:t xml:space="preserve"> </w:t>
      </w:r>
      <w:r w:rsidRPr="00E42142">
        <w:rPr>
          <w:i/>
          <w:sz w:val="28"/>
          <w:lang w:val="en-US"/>
        </w:rPr>
        <w:t>α</w:t>
      </w:r>
      <w:r w:rsidRPr="00E42142">
        <w:rPr>
          <w:i/>
          <w:sz w:val="28"/>
          <w:vertAlign w:val="subscript"/>
          <w:lang w:val="ru-MO"/>
        </w:rPr>
        <w:t>3</w:t>
      </w:r>
      <w:proofErr w:type="gramStart"/>
      <w:r w:rsidRPr="009B1046">
        <w:rPr>
          <w:sz w:val="28"/>
          <w:vertAlign w:val="subscript"/>
          <w:lang w:val="ru-MO"/>
        </w:rPr>
        <w:t xml:space="preserve"> </w:t>
      </w:r>
      <w:r w:rsidRPr="009B1046">
        <w:rPr>
          <w:sz w:val="28"/>
          <w:szCs w:val="28"/>
          <w:lang w:val="ru-RU"/>
        </w:rPr>
        <w:t>)</w:t>
      </w:r>
      <w:proofErr w:type="gramEnd"/>
      <w:r w:rsidRPr="009B1046">
        <w:rPr>
          <w:sz w:val="28"/>
          <w:szCs w:val="28"/>
          <w:lang w:val="ru-RU"/>
        </w:rPr>
        <w:t>.</w:t>
      </w:r>
    </w:p>
    <w:p w:rsidR="001E110E" w:rsidRPr="009B1046" w:rsidRDefault="001E110E" w:rsidP="001E110E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szCs w:val="28"/>
          <w:lang w:val="ru-RU"/>
        </w:rPr>
        <w:t xml:space="preserve">Далее откладываются величины вычисленных смещений точек в плане за влияние  рельефа местности. При положительных превышениях поправки за влияние рельефа местности </w:t>
      </w:r>
      <w:r>
        <w:rPr>
          <w:sz w:val="28"/>
          <w:szCs w:val="28"/>
          <w:lang w:val="ru-RU"/>
        </w:rPr>
        <w:t xml:space="preserve">будут </w:t>
      </w:r>
      <w:r w:rsidRPr="009B1046">
        <w:rPr>
          <w:sz w:val="28"/>
          <w:szCs w:val="28"/>
          <w:lang w:val="ru-RU"/>
        </w:rPr>
        <w:t>положительны</w:t>
      </w:r>
      <w:r>
        <w:rPr>
          <w:sz w:val="28"/>
          <w:szCs w:val="28"/>
          <w:lang w:val="ru-RU"/>
        </w:rPr>
        <w:t xml:space="preserve">, и на </w:t>
      </w:r>
      <w:proofErr w:type="spellStart"/>
      <w:r>
        <w:rPr>
          <w:sz w:val="28"/>
          <w:szCs w:val="28"/>
          <w:lang w:val="ru-RU"/>
        </w:rPr>
        <w:t>аэроснимке</w:t>
      </w:r>
      <w:proofErr w:type="spellEnd"/>
      <w:r>
        <w:rPr>
          <w:sz w:val="28"/>
          <w:szCs w:val="28"/>
          <w:lang w:val="ru-RU"/>
        </w:rPr>
        <w:t xml:space="preserve"> их следует откладывать</w:t>
      </w:r>
      <w:r w:rsidRPr="009B1046">
        <w:rPr>
          <w:sz w:val="28"/>
          <w:szCs w:val="28"/>
          <w:lang w:val="ru-RU"/>
        </w:rPr>
        <w:t xml:space="preserve"> от изображения точки вдоль центрального (радиального) направления от центра снимка, а при отрицательных - по тому же направлению, но от изображения точки к центру снимка. </w:t>
      </w:r>
    </w:p>
    <w:p w:rsidR="001E110E" w:rsidRDefault="001E110E" w:rsidP="001E110E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szCs w:val="28"/>
          <w:lang w:val="ru-RU"/>
        </w:rPr>
        <w:lastRenderedPageBreak/>
        <w:t xml:space="preserve">Полученные </w:t>
      </w:r>
      <w:r>
        <w:rPr>
          <w:sz w:val="28"/>
          <w:szCs w:val="28"/>
          <w:lang w:val="ru-RU"/>
        </w:rPr>
        <w:t xml:space="preserve">горизонтальные проекции </w:t>
      </w:r>
      <w:r w:rsidRPr="009B1046">
        <w:rPr>
          <w:sz w:val="28"/>
          <w:szCs w:val="28"/>
          <w:lang w:val="ru-RU"/>
        </w:rPr>
        <w:t>точ</w:t>
      </w:r>
      <w:r>
        <w:rPr>
          <w:sz w:val="28"/>
          <w:szCs w:val="28"/>
          <w:lang w:val="ru-RU"/>
        </w:rPr>
        <w:t>ек</w:t>
      </w:r>
      <w:r w:rsidRPr="009B1046">
        <w:rPr>
          <w:sz w:val="28"/>
          <w:szCs w:val="28"/>
          <w:lang w:val="ru-RU"/>
        </w:rPr>
        <w:t xml:space="preserve"> соединяют пунктирными линиями между собой. У построенного треугольника измеряются линейкой длины сторон с точностью 0,1 мм </w:t>
      </w:r>
      <w:r w:rsidRPr="009B1046">
        <w:rPr>
          <w:sz w:val="28"/>
          <w:lang w:val="ru-MO"/>
        </w:rPr>
        <w:t>(</w:t>
      </w:r>
      <w:r w:rsidRPr="00F1058C">
        <w:rPr>
          <w:i/>
          <w:sz w:val="28"/>
          <w:lang w:val="en-US"/>
        </w:rPr>
        <w:t>d΄</w:t>
      </w:r>
      <w:r w:rsidRPr="00F1058C">
        <w:rPr>
          <w:i/>
          <w:sz w:val="28"/>
          <w:vertAlign w:val="subscript"/>
          <w:lang w:val="ru-MO"/>
        </w:rPr>
        <w:t>1</w:t>
      </w:r>
      <w:r w:rsidRPr="00F1058C">
        <w:rPr>
          <w:i/>
          <w:sz w:val="28"/>
          <w:lang w:val="ru-MO"/>
        </w:rPr>
        <w:t xml:space="preserve">, </w:t>
      </w:r>
      <w:r w:rsidRPr="00F1058C">
        <w:rPr>
          <w:i/>
          <w:sz w:val="28"/>
          <w:lang w:val="en-US"/>
        </w:rPr>
        <w:t>d΄</w:t>
      </w:r>
      <w:r w:rsidRPr="00F1058C">
        <w:rPr>
          <w:i/>
          <w:sz w:val="28"/>
          <w:vertAlign w:val="subscript"/>
          <w:lang w:val="ru-MO"/>
        </w:rPr>
        <w:t>2</w:t>
      </w:r>
      <w:r w:rsidRPr="00F1058C">
        <w:rPr>
          <w:i/>
          <w:sz w:val="28"/>
          <w:lang w:val="ru-MO"/>
        </w:rPr>
        <w:t>,</w:t>
      </w:r>
      <w:r w:rsidRPr="00F1058C">
        <w:rPr>
          <w:i/>
          <w:sz w:val="28"/>
          <w:lang w:val="ru-RU"/>
        </w:rPr>
        <w:t xml:space="preserve"> </w:t>
      </w:r>
      <w:r w:rsidRPr="00F1058C">
        <w:rPr>
          <w:i/>
          <w:sz w:val="28"/>
          <w:lang w:val="en-US"/>
        </w:rPr>
        <w:t>d΄</w:t>
      </w:r>
      <w:r w:rsidRPr="00F1058C">
        <w:rPr>
          <w:i/>
          <w:sz w:val="28"/>
          <w:vertAlign w:val="subscript"/>
          <w:lang w:val="ru-MO"/>
        </w:rPr>
        <w:t>3</w:t>
      </w:r>
      <w:r w:rsidRPr="009B1046">
        <w:rPr>
          <w:sz w:val="28"/>
          <w:lang w:val="ru-MO"/>
        </w:rPr>
        <w:t>) и транспортиром величины углов  с точностью 1/4</w:t>
      </w:r>
      <w:r w:rsidRPr="009B1046">
        <w:rPr>
          <w:sz w:val="28"/>
          <w:vertAlign w:val="superscript"/>
          <w:lang w:val="ru-MO"/>
        </w:rPr>
        <w:t>0</w:t>
      </w:r>
      <w:r w:rsidRPr="009B1046">
        <w:rPr>
          <w:sz w:val="28"/>
          <w:lang w:val="ru-MO"/>
        </w:rPr>
        <w:t xml:space="preserve">  (</w:t>
      </w:r>
      <w:r w:rsidRPr="00F1058C">
        <w:rPr>
          <w:i/>
          <w:sz w:val="28"/>
          <w:lang w:val="en-US"/>
        </w:rPr>
        <w:t>α΄</w:t>
      </w:r>
      <w:r w:rsidRPr="00F1058C">
        <w:rPr>
          <w:i/>
          <w:sz w:val="28"/>
          <w:vertAlign w:val="subscript"/>
          <w:lang w:val="ru-MO"/>
        </w:rPr>
        <w:t>1</w:t>
      </w:r>
      <w:r>
        <w:rPr>
          <w:i/>
          <w:sz w:val="28"/>
          <w:lang w:val="ru-MO"/>
        </w:rPr>
        <w:t>,</w:t>
      </w:r>
      <w:r w:rsidRPr="00F1058C">
        <w:rPr>
          <w:i/>
          <w:sz w:val="28"/>
          <w:lang w:val="ru-MO"/>
        </w:rPr>
        <w:t xml:space="preserve"> </w:t>
      </w:r>
      <w:r w:rsidRPr="00F1058C">
        <w:rPr>
          <w:i/>
          <w:sz w:val="28"/>
          <w:lang w:val="en-US"/>
        </w:rPr>
        <w:t>α</w:t>
      </w:r>
      <w:r w:rsidRPr="00F1058C">
        <w:rPr>
          <w:i/>
          <w:sz w:val="28"/>
          <w:vertAlign w:val="subscript"/>
          <w:lang w:val="ru-MO"/>
        </w:rPr>
        <w:t>2</w:t>
      </w:r>
      <w:r w:rsidRPr="00F1058C">
        <w:rPr>
          <w:i/>
          <w:sz w:val="28"/>
          <w:lang w:val="en-US"/>
        </w:rPr>
        <w:t>΄</w:t>
      </w:r>
      <w:r>
        <w:rPr>
          <w:i/>
          <w:sz w:val="28"/>
          <w:lang w:val="ru-MO"/>
        </w:rPr>
        <w:t>,</w:t>
      </w:r>
      <w:r w:rsidRPr="00F1058C">
        <w:rPr>
          <w:i/>
          <w:sz w:val="28"/>
          <w:lang w:val="ru-MO"/>
        </w:rPr>
        <w:t xml:space="preserve"> </w:t>
      </w:r>
      <w:r w:rsidRPr="00F1058C">
        <w:rPr>
          <w:i/>
          <w:sz w:val="28"/>
          <w:lang w:val="en-US"/>
        </w:rPr>
        <w:t>α΄</w:t>
      </w:r>
      <w:r w:rsidRPr="00F1058C">
        <w:rPr>
          <w:i/>
          <w:sz w:val="28"/>
          <w:vertAlign w:val="subscript"/>
          <w:lang w:val="ru-MO"/>
        </w:rPr>
        <w:t>3</w:t>
      </w:r>
      <w:r w:rsidRPr="009B1046">
        <w:rPr>
          <w:sz w:val="28"/>
          <w:lang w:val="ru-MO"/>
        </w:rPr>
        <w:t xml:space="preserve">). </w:t>
      </w:r>
    </w:p>
    <w:p w:rsidR="001E110E" w:rsidRPr="009B1046" w:rsidRDefault="001E110E" w:rsidP="001E110E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По результатам измерений вычисляются величины </w:t>
      </w:r>
      <w:r>
        <w:rPr>
          <w:sz w:val="28"/>
          <w:lang w:val="ru-MO"/>
        </w:rPr>
        <w:t xml:space="preserve">искажений </w:t>
      </w:r>
      <w:r w:rsidRPr="009B1046">
        <w:rPr>
          <w:sz w:val="28"/>
          <w:lang w:val="ru-MO"/>
        </w:rPr>
        <w:t xml:space="preserve">линий и углов на </w:t>
      </w:r>
      <w:proofErr w:type="spellStart"/>
      <w:r w:rsidRPr="009B1046">
        <w:rPr>
          <w:sz w:val="28"/>
          <w:lang w:val="ru-MO"/>
        </w:rPr>
        <w:t>аэроснимке</w:t>
      </w:r>
      <w:proofErr w:type="spellEnd"/>
      <w:r w:rsidRPr="009B1046">
        <w:rPr>
          <w:sz w:val="28"/>
          <w:lang w:val="ru-MO"/>
        </w:rPr>
        <w:t xml:space="preserve"> </w:t>
      </w:r>
      <w:r>
        <w:rPr>
          <w:sz w:val="28"/>
          <w:lang w:val="ru-MO"/>
        </w:rPr>
        <w:t>за рельеф</w:t>
      </w:r>
      <w:r w:rsidRPr="009B1046">
        <w:rPr>
          <w:sz w:val="28"/>
          <w:lang w:val="ru-MO"/>
        </w:rPr>
        <w:t xml:space="preserve"> местности:</w:t>
      </w:r>
    </w:p>
    <w:p w:rsidR="001E110E" w:rsidRPr="009B1046" w:rsidRDefault="001E110E" w:rsidP="001E110E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1 Искажение длин</w:t>
      </w:r>
      <w:r>
        <w:rPr>
          <w:sz w:val="28"/>
          <w:lang w:val="ru-MO"/>
        </w:rPr>
        <w:t xml:space="preserve"> линий со знаком</w:t>
      </w:r>
      <w:r w:rsidRPr="009B1046">
        <w:rPr>
          <w:sz w:val="28"/>
          <w:lang w:val="ru-MO"/>
        </w:rPr>
        <w:t xml:space="preserve"> </w:t>
      </w:r>
    </w:p>
    <w:p w:rsidR="001E110E" w:rsidRPr="009B1046" w:rsidRDefault="001E110E" w:rsidP="001E110E">
      <w:pPr>
        <w:ind w:firstLine="709"/>
        <w:jc w:val="both"/>
        <w:rPr>
          <w:sz w:val="28"/>
          <w:lang w:val="ru-MO"/>
        </w:rPr>
      </w:pPr>
    </w:p>
    <w:p w:rsidR="001E110E" w:rsidRPr="009B1046" w:rsidRDefault="001E110E" w:rsidP="001E110E">
      <w:pPr>
        <w:jc w:val="center"/>
        <w:rPr>
          <w:sz w:val="28"/>
          <w:lang w:val="ru-MO"/>
        </w:rPr>
      </w:pPr>
      <w:r w:rsidRPr="00F1058C">
        <w:rPr>
          <w:i/>
          <w:sz w:val="28"/>
          <w:lang w:val="ru-MO"/>
        </w:rPr>
        <w:t>Δd</w:t>
      </w:r>
      <w:r w:rsidRPr="00F1058C">
        <w:rPr>
          <w:i/>
          <w:sz w:val="28"/>
          <w:vertAlign w:val="subscript"/>
          <w:lang w:val="ru-MO"/>
        </w:rPr>
        <w:t>i</w:t>
      </w:r>
      <w:r w:rsidRPr="00F1058C">
        <w:rPr>
          <w:i/>
          <w:sz w:val="28"/>
          <w:lang w:val="ru-MO"/>
        </w:rPr>
        <w:t>=d</w:t>
      </w:r>
      <w:r w:rsidRPr="00F1058C">
        <w:rPr>
          <w:i/>
          <w:sz w:val="28"/>
          <w:vertAlign w:val="subscript"/>
          <w:lang w:val="ru-MO"/>
        </w:rPr>
        <w:t>i</w:t>
      </w:r>
      <w:r w:rsidRPr="00F1058C">
        <w:rPr>
          <w:i/>
          <w:sz w:val="28"/>
          <w:lang w:val="ru-MO"/>
        </w:rPr>
        <w:t>-d</w:t>
      </w:r>
      <w:r w:rsidRPr="009B1046">
        <w:rPr>
          <w:sz w:val="28"/>
          <w:lang w:val="ru-MO"/>
        </w:rPr>
        <w:t>΄</w:t>
      </w:r>
      <w:r w:rsidRPr="009B1046">
        <w:rPr>
          <w:sz w:val="28"/>
          <w:vertAlign w:val="subscript"/>
          <w:lang w:val="ru-MO"/>
        </w:rPr>
        <w:t>i</w:t>
      </w:r>
      <w:r w:rsidRPr="009B1046">
        <w:rPr>
          <w:sz w:val="28"/>
          <w:lang w:val="ru-MO"/>
        </w:rPr>
        <w:t>;</w:t>
      </w:r>
    </w:p>
    <w:p w:rsidR="001E110E" w:rsidRPr="009B1046" w:rsidRDefault="001E110E" w:rsidP="001E110E">
      <w:pPr>
        <w:jc w:val="center"/>
        <w:rPr>
          <w:sz w:val="28"/>
          <w:lang w:val="ru-MO"/>
        </w:rPr>
      </w:pPr>
    </w:p>
    <w:p w:rsidR="001E110E" w:rsidRPr="009B1046" w:rsidRDefault="001E110E" w:rsidP="001E110E">
      <w:p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ab/>
        <w:t>2 Относительное искажение длин</w:t>
      </w:r>
    </w:p>
    <w:p w:rsidR="001E110E" w:rsidRPr="009B1046" w:rsidRDefault="001E110E" w:rsidP="001E110E">
      <w:pPr>
        <w:jc w:val="both"/>
        <w:rPr>
          <w:sz w:val="28"/>
          <w:lang w:val="ru-MO"/>
        </w:rPr>
      </w:pPr>
    </w:p>
    <w:p w:rsidR="001E110E" w:rsidRPr="009B1046" w:rsidRDefault="001E110E" w:rsidP="001E110E">
      <w:pPr>
        <w:jc w:val="center"/>
        <w:rPr>
          <w:sz w:val="28"/>
          <w:lang w:val="ru-MO"/>
        </w:rPr>
      </w:pPr>
      <w:r w:rsidRPr="009B1046">
        <w:rPr>
          <w:position w:val="-30"/>
          <w:sz w:val="28"/>
          <w:lang w:val="ru-MO"/>
        </w:rPr>
        <w:object w:dxaOrig="1440" w:dyaOrig="680">
          <v:shape id="_x0000_i1030" type="#_x0000_t75" style="width:1in;height:33.65pt" o:ole="" fillcolor="window">
            <v:imagedata r:id="rId15" o:title=""/>
          </v:shape>
          <o:OLEObject Type="Embed" ProgID="Equation.3" ShapeID="_x0000_i1030" DrawAspect="Content" ObjectID="_1545499401" r:id="rId16"/>
        </w:object>
      </w:r>
      <w:r w:rsidRPr="009B1046">
        <w:rPr>
          <w:sz w:val="28"/>
          <w:lang w:val="ru-MO"/>
        </w:rPr>
        <w:t>;</w:t>
      </w:r>
    </w:p>
    <w:p w:rsidR="001E110E" w:rsidRPr="009B1046" w:rsidRDefault="001E110E" w:rsidP="001E110E">
      <w:pPr>
        <w:jc w:val="center"/>
        <w:rPr>
          <w:sz w:val="28"/>
          <w:lang w:val="ru-MO"/>
        </w:rPr>
      </w:pPr>
    </w:p>
    <w:p w:rsidR="001E110E" w:rsidRPr="009B1046" w:rsidRDefault="001E110E" w:rsidP="001E110E">
      <w:p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ab/>
        <w:t>3 Искажение углов</w:t>
      </w:r>
    </w:p>
    <w:p w:rsidR="001E110E" w:rsidRPr="009B1046" w:rsidRDefault="001E110E" w:rsidP="001E110E">
      <w:pPr>
        <w:jc w:val="both"/>
        <w:rPr>
          <w:sz w:val="28"/>
          <w:lang w:val="ru-MO"/>
        </w:rPr>
      </w:pPr>
    </w:p>
    <w:p w:rsidR="001E110E" w:rsidRPr="009B1046" w:rsidRDefault="001E110E" w:rsidP="001E110E">
      <w:pPr>
        <w:jc w:val="center"/>
        <w:rPr>
          <w:sz w:val="28"/>
          <w:lang w:val="ru-MO"/>
        </w:rPr>
      </w:pPr>
      <w:r w:rsidRPr="009B1046">
        <w:rPr>
          <w:sz w:val="28"/>
          <w:lang w:val="ru-MO"/>
        </w:rPr>
        <w:t>Δα</w:t>
      </w:r>
      <w:r w:rsidRPr="009B1046">
        <w:rPr>
          <w:sz w:val="28"/>
          <w:vertAlign w:val="subscript"/>
          <w:lang w:val="ru-MO"/>
        </w:rPr>
        <w:t>i</w:t>
      </w:r>
      <w:r w:rsidRPr="009B1046">
        <w:rPr>
          <w:sz w:val="28"/>
          <w:lang w:val="ru-MO"/>
        </w:rPr>
        <w:t>=α</w:t>
      </w:r>
      <w:r w:rsidRPr="009B1046">
        <w:rPr>
          <w:sz w:val="28"/>
          <w:vertAlign w:val="subscript"/>
          <w:lang w:val="ru-MO"/>
        </w:rPr>
        <w:t>i</w:t>
      </w:r>
      <w:r w:rsidRPr="009B1046">
        <w:rPr>
          <w:sz w:val="28"/>
          <w:lang w:val="ru-MO"/>
        </w:rPr>
        <w:t>-α΄</w:t>
      </w:r>
      <w:r w:rsidRPr="009B1046">
        <w:rPr>
          <w:sz w:val="28"/>
          <w:vertAlign w:val="subscript"/>
          <w:lang w:val="ru-MO"/>
        </w:rPr>
        <w:t>i</w:t>
      </w:r>
      <w:r w:rsidRPr="009B1046">
        <w:rPr>
          <w:sz w:val="28"/>
          <w:lang w:val="ru-MO"/>
        </w:rPr>
        <w:t>.</w:t>
      </w:r>
    </w:p>
    <w:p w:rsidR="001E110E" w:rsidRPr="009B1046" w:rsidRDefault="001E110E" w:rsidP="001E110E">
      <w:pPr>
        <w:jc w:val="center"/>
        <w:rPr>
          <w:sz w:val="28"/>
          <w:lang w:val="ru-MO"/>
        </w:rPr>
      </w:pPr>
    </w:p>
    <w:p w:rsidR="001E110E" w:rsidRPr="009B1046" w:rsidRDefault="001E110E" w:rsidP="001E110E">
      <w:pPr>
        <w:jc w:val="center"/>
        <w:rPr>
          <w:sz w:val="28"/>
          <w:lang w:val="ru-MO"/>
        </w:rPr>
      </w:pPr>
      <w:r w:rsidRPr="009B1046">
        <w:rPr>
          <w:sz w:val="28"/>
          <w:lang w:val="ru-MO"/>
        </w:rPr>
        <w:tab/>
        <w:t>Контрольные вопросы</w:t>
      </w:r>
    </w:p>
    <w:p w:rsidR="001E110E" w:rsidRPr="009B1046" w:rsidRDefault="001E110E" w:rsidP="001E110E">
      <w:pPr>
        <w:jc w:val="center"/>
        <w:rPr>
          <w:sz w:val="28"/>
          <w:lang w:val="ru-MO"/>
        </w:rPr>
      </w:pPr>
    </w:p>
    <w:p w:rsidR="001E110E" w:rsidRPr="009B1046" w:rsidRDefault="001E110E" w:rsidP="001E110E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Формула масштаба изображения точки на </w:t>
      </w:r>
      <w:proofErr w:type="spellStart"/>
      <w:r w:rsidRPr="009B1046">
        <w:rPr>
          <w:sz w:val="28"/>
          <w:lang w:val="ru-MO"/>
        </w:rPr>
        <w:t>аэроснимке</w:t>
      </w:r>
      <w:proofErr w:type="spellEnd"/>
      <w:r w:rsidRPr="009B1046">
        <w:rPr>
          <w:sz w:val="28"/>
          <w:lang w:val="ru-MO"/>
        </w:rPr>
        <w:t>;</w:t>
      </w:r>
    </w:p>
    <w:p w:rsidR="001E110E" w:rsidRPr="009B1046" w:rsidRDefault="001E110E" w:rsidP="001E110E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Формула смещения точек под влиянием рельефа местности;</w:t>
      </w:r>
    </w:p>
    <w:p w:rsidR="001E110E" w:rsidRPr="009B1046" w:rsidRDefault="001E110E" w:rsidP="001E110E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Назовите направление, по которому откладывают  положит</w:t>
      </w:r>
      <w:r>
        <w:rPr>
          <w:sz w:val="28"/>
          <w:lang w:val="ru-MO"/>
        </w:rPr>
        <w:t>ельные и отрицательные смещения</w:t>
      </w:r>
      <w:r w:rsidRPr="009B1046">
        <w:rPr>
          <w:sz w:val="28"/>
          <w:lang w:val="ru-MO"/>
        </w:rPr>
        <w:t>.</w:t>
      </w:r>
    </w:p>
    <w:p w:rsidR="001E110E" w:rsidRPr="009B1046" w:rsidRDefault="001E110E" w:rsidP="001E110E">
      <w:pPr>
        <w:ind w:left="709"/>
        <w:jc w:val="both"/>
        <w:rPr>
          <w:sz w:val="28"/>
          <w:lang w:val="ru-MO"/>
        </w:rPr>
      </w:pPr>
    </w:p>
    <w:p w:rsidR="001E110E" w:rsidRPr="009B1046" w:rsidRDefault="001E110E" w:rsidP="001E110E">
      <w:pPr>
        <w:ind w:left="709"/>
        <w:jc w:val="both"/>
        <w:rPr>
          <w:sz w:val="28"/>
          <w:lang w:val="ru-RU"/>
        </w:rPr>
      </w:pPr>
      <w:r w:rsidRPr="009B1046">
        <w:rPr>
          <w:sz w:val="28"/>
          <w:lang w:val="ru-MO"/>
        </w:rPr>
        <w:t>Литература: [</w:t>
      </w:r>
      <w:r w:rsidRPr="009B1046">
        <w:rPr>
          <w:sz w:val="28"/>
          <w:lang w:val="ru-RU"/>
        </w:rPr>
        <w:t>1</w:t>
      </w:r>
      <w:r w:rsidRPr="009B1046">
        <w:rPr>
          <w:sz w:val="28"/>
          <w:lang w:val="ru-MO"/>
        </w:rPr>
        <w:t>]</w:t>
      </w:r>
      <w:r w:rsidRPr="009B1046">
        <w:rPr>
          <w:sz w:val="28"/>
          <w:lang w:val="ru-RU"/>
        </w:rPr>
        <w:t xml:space="preserve"> – стр. 278. 285 – 289;</w:t>
      </w:r>
    </w:p>
    <w:p w:rsidR="001E110E" w:rsidRPr="009B1046" w:rsidRDefault="001E110E" w:rsidP="001E110E">
      <w:pPr>
        <w:ind w:left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                      [</w:t>
      </w:r>
      <w:r w:rsidRPr="009B1046">
        <w:rPr>
          <w:sz w:val="28"/>
          <w:lang w:val="ru-RU"/>
        </w:rPr>
        <w:t>2</w:t>
      </w:r>
      <w:r w:rsidRPr="009B1046">
        <w:rPr>
          <w:sz w:val="28"/>
          <w:lang w:val="ru-MO"/>
        </w:rPr>
        <w:t>] – стр. 367 - 372;</w:t>
      </w:r>
    </w:p>
    <w:p w:rsidR="001E110E" w:rsidRPr="009B1046" w:rsidRDefault="001E110E" w:rsidP="001E110E">
      <w:pPr>
        <w:ind w:left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                      [</w:t>
      </w:r>
      <w:r w:rsidRPr="009B1046">
        <w:rPr>
          <w:sz w:val="28"/>
          <w:lang w:val="ru-RU"/>
        </w:rPr>
        <w:t>3</w:t>
      </w:r>
      <w:r w:rsidRPr="009B1046">
        <w:rPr>
          <w:sz w:val="28"/>
          <w:lang w:val="ru-MO"/>
        </w:rPr>
        <w:t>] – стр. 205, 208 – 210;</w:t>
      </w:r>
    </w:p>
    <w:p w:rsidR="001E110E" w:rsidRPr="009B1046" w:rsidRDefault="001E110E" w:rsidP="001E110E">
      <w:pPr>
        <w:ind w:left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                      [</w:t>
      </w:r>
      <w:r w:rsidRPr="009B1046">
        <w:rPr>
          <w:sz w:val="28"/>
          <w:lang w:val="ru-RU"/>
        </w:rPr>
        <w:t>4</w:t>
      </w:r>
      <w:r w:rsidRPr="009B1046">
        <w:rPr>
          <w:sz w:val="28"/>
          <w:lang w:val="ru-MO"/>
        </w:rPr>
        <w:t>] – стр. 21 – 25.</w:t>
      </w:r>
    </w:p>
    <w:p w:rsidR="003134C8" w:rsidRDefault="001E110E" w:rsidP="001E110E">
      <w:r w:rsidRPr="009B1046">
        <w:rPr>
          <w:sz w:val="28"/>
          <w:lang w:val="ru-MO"/>
        </w:rPr>
        <w:br w:type="page"/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BA2A2E"/>
    <w:multiLevelType w:val="hybridMultilevel"/>
    <w:tmpl w:val="E910A492"/>
    <w:lvl w:ilvl="0" w:tplc="AF82A8F2">
      <w:start w:val="1"/>
      <w:numFmt w:val="decimal"/>
      <w:lvlText w:val="%1)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E110E"/>
    <w:rsid w:val="0015422E"/>
    <w:rsid w:val="001E110E"/>
    <w:rsid w:val="003134C8"/>
    <w:rsid w:val="009919FE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1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621</Words>
  <Characters>3544</Characters>
  <Application>Microsoft Office Word</Application>
  <DocSecurity>0</DocSecurity>
  <Lines>29</Lines>
  <Paragraphs>8</Paragraphs>
  <ScaleCrop>false</ScaleCrop>
  <Company/>
  <LinksUpToDate>false</LinksUpToDate>
  <CharactersWithSpaces>4157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2017-01-09T14:36:00Z</dcterms:created>
  <dcterms:modified xsi:type="dcterms:W3CDTF">2017-01-09T14:37:00Z</dcterms:modified>
</cp:coreProperties>
</file>